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0212A" w14:textId="1E6EBC6C" w:rsidR="00F32962" w:rsidRPr="0021166B" w:rsidRDefault="009D17AF" w:rsidP="0021166B">
      <w:pPr>
        <w:pStyle w:val="Heading1"/>
        <w:spacing w:after="240"/>
        <w:jc w:val="center"/>
        <w:rPr>
          <w:rFonts w:ascii="Bookman Old Style" w:hAnsi="Bookman Old Style"/>
          <w:b/>
          <w:bCs/>
          <w:color w:val="auto"/>
        </w:rPr>
      </w:pPr>
      <w:r w:rsidRPr="0021166B">
        <w:rPr>
          <w:rFonts w:ascii="Bookman Old Style" w:hAnsi="Bookman Old Style"/>
          <w:b/>
          <w:bCs/>
          <w:color w:val="auto"/>
        </w:rPr>
        <w:t>Consecutive Integer Word Problems</w:t>
      </w:r>
    </w:p>
    <w:p w14:paraId="726ACEB9" w14:textId="77777777" w:rsidR="009D17AF" w:rsidRPr="00086507" w:rsidRDefault="009D17AF" w:rsidP="009D17AF">
      <w:pPr>
        <w:pStyle w:val="ListParagraph"/>
        <w:numPr>
          <w:ilvl w:val="0"/>
          <w:numId w:val="1"/>
        </w:numPr>
        <w:shd w:val="clear" w:color="auto" w:fill="FFFFFF"/>
        <w:spacing w:before="240" w:after="240" w:line="240" w:lineRule="auto"/>
        <w:contextualSpacing w:val="0"/>
        <w:rPr>
          <w:rFonts w:ascii="Bookman Old Style" w:eastAsia="Times New Roman" w:hAnsi="Bookman Old Style" w:cstheme="minorHAnsi"/>
        </w:rPr>
      </w:pPr>
      <w:r w:rsidRPr="00086507">
        <w:rPr>
          <w:rFonts w:ascii="Bookman Old Style" w:eastAsia="Times New Roman" w:hAnsi="Bookman Old Style" w:cstheme="minorHAnsi"/>
        </w:rPr>
        <w:t>One number is nine less than another. Their sum is negative twenty-seven. Find the numbers.</w:t>
      </w:r>
    </w:p>
    <w:p w14:paraId="06897809" w14:textId="77777777" w:rsidR="009D17AF" w:rsidRPr="00086507" w:rsidRDefault="009D17AF" w:rsidP="009D17AF">
      <w:pPr>
        <w:pStyle w:val="ListParagraph"/>
        <w:numPr>
          <w:ilvl w:val="0"/>
          <w:numId w:val="1"/>
        </w:numPr>
        <w:shd w:val="clear" w:color="auto" w:fill="FFFFFF"/>
        <w:spacing w:before="240" w:after="240" w:line="240" w:lineRule="auto"/>
        <w:contextualSpacing w:val="0"/>
        <w:rPr>
          <w:rFonts w:ascii="Bookman Old Style" w:eastAsia="Times New Roman" w:hAnsi="Bookman Old Style" w:cstheme="minorHAnsi"/>
        </w:rPr>
      </w:pPr>
      <w:r w:rsidRPr="00086507">
        <w:rPr>
          <w:rFonts w:ascii="Bookman Old Style" w:eastAsia="Times New Roman" w:hAnsi="Bookman Old Style" w:cstheme="minorHAnsi"/>
        </w:rPr>
        <w:t>One number is two more than four times another. Their sum is negative thirteen. Find the numbers.</w:t>
      </w:r>
    </w:p>
    <w:p w14:paraId="62CEA93D" w14:textId="77777777" w:rsidR="009D17AF" w:rsidRPr="00086507" w:rsidRDefault="009D17AF" w:rsidP="009D17AF">
      <w:pPr>
        <w:pStyle w:val="ListParagraph"/>
        <w:numPr>
          <w:ilvl w:val="0"/>
          <w:numId w:val="1"/>
        </w:numPr>
        <w:shd w:val="clear" w:color="auto" w:fill="FFFFFF"/>
        <w:spacing w:before="240" w:after="240" w:line="240" w:lineRule="auto"/>
        <w:contextualSpacing w:val="0"/>
        <w:rPr>
          <w:rFonts w:ascii="Bookman Old Style" w:eastAsia="Times New Roman" w:hAnsi="Bookman Old Style" w:cstheme="minorHAnsi"/>
        </w:rPr>
      </w:pPr>
      <w:r w:rsidRPr="00086507">
        <w:rPr>
          <w:rFonts w:ascii="Bookman Old Style" w:eastAsia="Times New Roman" w:hAnsi="Bookman Old Style" w:cstheme="minorHAnsi"/>
        </w:rPr>
        <w:t>The sum of two consecutive integers is </w:t>
      </w:r>
      <w:r w:rsidRPr="00086507">
        <w:rPr>
          <w:rFonts w:ascii="Bookman Old Style" w:eastAsia="Times New Roman" w:hAnsi="Bookman Old Style" w:cstheme="minorHAnsi"/>
          <w:bdr w:val="none" w:sz="0" w:space="0" w:color="auto" w:frame="1"/>
        </w:rPr>
        <w:t>−135.</w:t>
      </w:r>
      <w:r w:rsidRPr="00086507">
        <w:rPr>
          <w:rFonts w:ascii="Bookman Old Style" w:eastAsia="Times New Roman" w:hAnsi="Bookman Old Style" w:cstheme="minorHAnsi"/>
        </w:rPr>
        <w:t> Find the numbers.</w:t>
      </w:r>
    </w:p>
    <w:p w14:paraId="2D3F7D4D" w14:textId="77777777" w:rsidR="009D17AF" w:rsidRPr="00086507" w:rsidRDefault="009D17AF" w:rsidP="009D17AF">
      <w:pPr>
        <w:pStyle w:val="ListParagraph"/>
        <w:numPr>
          <w:ilvl w:val="0"/>
          <w:numId w:val="1"/>
        </w:numPr>
        <w:shd w:val="clear" w:color="auto" w:fill="FFFFFF"/>
        <w:spacing w:before="240" w:after="240" w:line="240" w:lineRule="auto"/>
        <w:contextualSpacing w:val="0"/>
        <w:rPr>
          <w:rFonts w:ascii="Bookman Old Style" w:eastAsia="Times New Roman" w:hAnsi="Bookman Old Style" w:cstheme="minorHAnsi"/>
        </w:rPr>
      </w:pPr>
      <w:r w:rsidRPr="00086507">
        <w:rPr>
          <w:rFonts w:ascii="Bookman Old Style" w:eastAsia="Times New Roman" w:hAnsi="Bookman Old Style" w:cstheme="minorHAnsi"/>
        </w:rPr>
        <w:t>Find three consecutive even integers whose sum is 234.</w:t>
      </w:r>
    </w:p>
    <w:p w14:paraId="77B6BB46" w14:textId="77777777" w:rsidR="009D17AF" w:rsidRPr="00086507" w:rsidRDefault="009D17AF" w:rsidP="009D17AF">
      <w:pPr>
        <w:pStyle w:val="ListParagraph"/>
        <w:numPr>
          <w:ilvl w:val="0"/>
          <w:numId w:val="1"/>
        </w:numPr>
        <w:shd w:val="clear" w:color="auto" w:fill="FFFFFF"/>
        <w:spacing w:before="240" w:after="240" w:line="240" w:lineRule="auto"/>
        <w:contextualSpacing w:val="0"/>
        <w:rPr>
          <w:rFonts w:ascii="Bookman Old Style" w:eastAsia="Times New Roman" w:hAnsi="Bookman Old Style" w:cstheme="minorHAnsi"/>
        </w:rPr>
      </w:pPr>
      <w:r w:rsidRPr="00086507">
        <w:rPr>
          <w:rFonts w:ascii="Bookman Old Style" w:eastAsia="Times New Roman" w:hAnsi="Bookman Old Style" w:cstheme="minorHAnsi"/>
        </w:rPr>
        <w:t>Find three consecutive odd integers whose sum is 51.</w:t>
      </w:r>
    </w:p>
    <w:p w14:paraId="50DAB223" w14:textId="6B4FEC10" w:rsidR="00044364" w:rsidRDefault="00044364">
      <w:r>
        <w:br w:type="page"/>
      </w:r>
    </w:p>
    <w:p w14:paraId="77981C9C" w14:textId="34D27AEB" w:rsidR="009D17AF" w:rsidRPr="00086507" w:rsidRDefault="009D17AF" w:rsidP="00044364">
      <w:pPr>
        <w:pStyle w:val="Heading2"/>
        <w:jc w:val="center"/>
        <w:rPr>
          <w:rFonts w:ascii="Bookman Old Style" w:hAnsi="Bookman Old Style"/>
          <w:b/>
          <w:bCs/>
          <w:color w:val="auto"/>
        </w:rPr>
      </w:pPr>
      <w:r w:rsidRPr="00086507">
        <w:rPr>
          <w:rFonts w:ascii="Bookman Old Style" w:hAnsi="Bookman Old Style"/>
          <w:b/>
          <w:bCs/>
          <w:color w:val="auto"/>
        </w:rPr>
        <w:lastRenderedPageBreak/>
        <w:t>Key</w:t>
      </w:r>
    </w:p>
    <w:p w14:paraId="24586CC3" w14:textId="77777777" w:rsidR="009D17AF" w:rsidRPr="00086507" w:rsidRDefault="009D17AF" w:rsidP="009D17AF">
      <w:pPr>
        <w:pStyle w:val="ListParagraph"/>
        <w:numPr>
          <w:ilvl w:val="0"/>
          <w:numId w:val="2"/>
        </w:numPr>
        <w:shd w:val="clear" w:color="auto" w:fill="FFFFFF"/>
        <w:spacing w:before="240" w:after="240" w:line="240" w:lineRule="auto"/>
        <w:rPr>
          <w:rFonts w:ascii="Bookman Old Style" w:eastAsia="Times New Roman" w:hAnsi="Bookman Old Style" w:cstheme="minorHAnsi"/>
        </w:rPr>
      </w:pPr>
      <w:r w:rsidRPr="00086507">
        <w:rPr>
          <w:rFonts w:ascii="Bookman Old Style" w:eastAsia="Times New Roman" w:hAnsi="Bookman Old Style" w:cstheme="minorHAnsi"/>
        </w:rPr>
        <w:t>-9 and -18</w:t>
      </w:r>
    </w:p>
    <w:p w14:paraId="6F512E62" w14:textId="77777777" w:rsidR="009D17AF" w:rsidRPr="00086507" w:rsidRDefault="009D17AF" w:rsidP="009D17AF">
      <w:pPr>
        <w:pStyle w:val="ListParagraph"/>
        <w:numPr>
          <w:ilvl w:val="0"/>
          <w:numId w:val="2"/>
        </w:numPr>
        <w:shd w:val="clear" w:color="auto" w:fill="FFFFFF"/>
        <w:spacing w:before="240" w:after="240" w:line="240" w:lineRule="auto"/>
        <w:rPr>
          <w:rFonts w:ascii="Bookman Old Style" w:eastAsia="Times New Roman" w:hAnsi="Bookman Old Style" w:cstheme="minorHAnsi"/>
        </w:rPr>
      </w:pPr>
      <w:r w:rsidRPr="00086507">
        <w:rPr>
          <w:rFonts w:ascii="Bookman Old Style" w:eastAsia="Times New Roman" w:hAnsi="Bookman Old Style" w:cstheme="minorHAnsi"/>
        </w:rPr>
        <w:t>-3 and -10</w:t>
      </w:r>
    </w:p>
    <w:p w14:paraId="186D52A0" w14:textId="77777777" w:rsidR="009D17AF" w:rsidRPr="00086507" w:rsidRDefault="009D17AF" w:rsidP="009D17AF">
      <w:pPr>
        <w:pStyle w:val="ListParagraph"/>
        <w:numPr>
          <w:ilvl w:val="0"/>
          <w:numId w:val="2"/>
        </w:numPr>
        <w:shd w:val="clear" w:color="auto" w:fill="FFFFFF"/>
        <w:spacing w:before="240" w:after="240" w:line="240" w:lineRule="auto"/>
        <w:rPr>
          <w:rFonts w:ascii="Bookman Old Style" w:eastAsia="Times New Roman" w:hAnsi="Bookman Old Style" w:cstheme="minorHAnsi"/>
        </w:rPr>
      </w:pPr>
      <w:r w:rsidRPr="00086507">
        <w:rPr>
          <w:rFonts w:ascii="Bookman Old Style" w:eastAsia="Times New Roman" w:hAnsi="Bookman Old Style" w:cstheme="minorHAnsi"/>
        </w:rPr>
        <w:t>-63 and -62</w:t>
      </w:r>
    </w:p>
    <w:p w14:paraId="2E7BE4D1" w14:textId="77777777" w:rsidR="009D17AF" w:rsidRPr="00086507" w:rsidRDefault="009D17AF" w:rsidP="009D17AF">
      <w:pPr>
        <w:pStyle w:val="ListParagraph"/>
        <w:numPr>
          <w:ilvl w:val="0"/>
          <w:numId w:val="2"/>
        </w:numPr>
        <w:shd w:val="clear" w:color="auto" w:fill="FFFFFF"/>
        <w:spacing w:before="240" w:after="240" w:line="240" w:lineRule="auto"/>
        <w:rPr>
          <w:rFonts w:ascii="Bookman Old Style" w:eastAsia="Times New Roman" w:hAnsi="Bookman Old Style" w:cstheme="minorHAnsi"/>
        </w:rPr>
      </w:pPr>
      <w:r w:rsidRPr="00086507">
        <w:rPr>
          <w:rFonts w:ascii="Bookman Old Style" w:eastAsia="Times New Roman" w:hAnsi="Bookman Old Style" w:cstheme="minorHAnsi"/>
        </w:rPr>
        <w:t>76, 78, and 80</w:t>
      </w:r>
    </w:p>
    <w:p w14:paraId="09C253DA" w14:textId="7978E87C" w:rsidR="009D17AF" w:rsidRPr="00086507" w:rsidRDefault="009D17AF" w:rsidP="009D17AF">
      <w:pPr>
        <w:pStyle w:val="ListParagraph"/>
        <w:numPr>
          <w:ilvl w:val="0"/>
          <w:numId w:val="2"/>
        </w:numPr>
        <w:shd w:val="clear" w:color="auto" w:fill="FFFFFF"/>
        <w:spacing w:before="240" w:after="240" w:line="240" w:lineRule="auto"/>
        <w:rPr>
          <w:rFonts w:ascii="Bookman Old Style" w:eastAsia="Times New Roman" w:hAnsi="Bookman Old Style" w:cstheme="minorHAnsi"/>
        </w:rPr>
      </w:pPr>
      <w:r w:rsidRPr="00086507">
        <w:rPr>
          <w:rFonts w:ascii="Bookman Old Style" w:eastAsia="Times New Roman" w:hAnsi="Bookman Old Style" w:cstheme="minorHAnsi"/>
        </w:rPr>
        <w:t>15, 17, and 19</w:t>
      </w:r>
    </w:p>
    <w:sectPr w:rsidR="009D17AF" w:rsidRPr="00086507" w:rsidSect="0021166B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A03B6" w14:textId="77777777" w:rsidR="00EC0B50" w:rsidRDefault="00EC0B50" w:rsidP="009D17AF">
      <w:pPr>
        <w:spacing w:after="0" w:line="240" w:lineRule="auto"/>
      </w:pPr>
      <w:r>
        <w:separator/>
      </w:r>
    </w:p>
  </w:endnote>
  <w:endnote w:type="continuationSeparator" w:id="0">
    <w:p w14:paraId="7E52566F" w14:textId="77777777" w:rsidR="00EC0B50" w:rsidRDefault="00EC0B50" w:rsidP="009D1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EAD39B6-251E-43AA-B9B9-7DFD94F58AED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2" w:fontKey="{25AB0212-64B2-4F29-884F-758B8BF2A4D5}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3" w:fontKey="{AA0E5837-940A-40F3-A1D4-8E92583E084A}"/>
    <w:embedBold r:id="rId4" w:fontKey="{B7CE0088-4772-48B8-A607-87C5FCA9E4E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D4222" w14:textId="52E13276" w:rsidR="009D17AF" w:rsidRPr="0021166B" w:rsidRDefault="009D17AF" w:rsidP="0021166B">
    <w:pPr>
      <w:spacing w:after="0"/>
      <w:jc w:val="center"/>
      <w:rPr>
        <w:rFonts w:ascii="Bookman Old Style" w:hAnsi="Bookman Old Style" w:cstheme="minorHAnsi"/>
        <w:color w:val="000000" w:themeColor="text1"/>
        <w:sz w:val="16"/>
        <w:szCs w:val="16"/>
        <w:shd w:val="clear" w:color="auto" w:fill="FFFFFF"/>
      </w:rPr>
    </w:pPr>
    <w:r w:rsidRPr="0021166B">
      <w:rPr>
        <w:rFonts w:ascii="Bookman Old Style" w:hAnsi="Bookman Old Style" w:cstheme="minorHAnsi"/>
        <w:sz w:val="16"/>
        <w:szCs w:val="16"/>
      </w:rPr>
      <w:t xml:space="preserve">Questions are drawn from OpenStax Intermediate Algebra 2e on January 10, 2023.  </w:t>
    </w:r>
    <w:r w:rsidRPr="0021166B">
      <w:rPr>
        <w:rFonts w:ascii="Bookman Old Style" w:hAnsi="Bookman Old Style" w:cstheme="minorHAnsi"/>
        <w:color w:val="000000" w:themeColor="text1"/>
        <w:sz w:val="16"/>
        <w:szCs w:val="16"/>
        <w:shd w:val="clear" w:color="auto" w:fill="FFFFFF"/>
      </w:rPr>
      <w:t xml:space="preserve">Access for free </w:t>
    </w:r>
  </w:p>
  <w:p w14:paraId="6189563D" w14:textId="2459AE23" w:rsidR="009D17AF" w:rsidRPr="0021166B" w:rsidRDefault="009D17AF" w:rsidP="0021166B">
    <w:pPr>
      <w:spacing w:after="0"/>
      <w:jc w:val="center"/>
      <w:rPr>
        <w:rFonts w:ascii="Bookman Old Style" w:hAnsi="Bookman Old Style" w:cstheme="minorHAnsi"/>
        <w:sz w:val="16"/>
        <w:szCs w:val="16"/>
      </w:rPr>
    </w:pPr>
    <w:r w:rsidRPr="0021166B">
      <w:rPr>
        <w:rFonts w:ascii="Bookman Old Style" w:hAnsi="Bookman Old Style" w:cstheme="minorHAnsi"/>
        <w:sz w:val="16"/>
        <w:szCs w:val="16"/>
      </w:rPr>
      <w:t xml:space="preserve"> at  </w:t>
    </w:r>
    <w:hyperlink r:id="rId1" w:history="1">
      <w:r w:rsidRPr="0021166B">
        <w:rPr>
          <w:rStyle w:val="Hyperlink"/>
          <w:rFonts w:ascii="Bookman Old Style" w:hAnsi="Bookman Old Style" w:cstheme="minorHAnsi"/>
          <w:sz w:val="16"/>
          <w:szCs w:val="16"/>
        </w:rPr>
        <w:t>https://openstax.org/books/intermediate-algebra-2e/pages/preface</w:t>
      </w:r>
    </w:hyperlink>
  </w:p>
  <w:p w14:paraId="5838A59E" w14:textId="77777777" w:rsidR="009D17AF" w:rsidRPr="0021166B" w:rsidRDefault="009D17AF" w:rsidP="0021166B">
    <w:pPr>
      <w:pStyle w:val="Footer"/>
      <w:rPr>
        <w:rFonts w:ascii="Bookman Old Style" w:hAnsi="Bookman Old Sty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13610" w14:textId="77777777" w:rsidR="00EC0B50" w:rsidRDefault="00EC0B50" w:rsidP="009D17AF">
      <w:pPr>
        <w:spacing w:after="0" w:line="240" w:lineRule="auto"/>
      </w:pPr>
      <w:r>
        <w:separator/>
      </w:r>
    </w:p>
  </w:footnote>
  <w:footnote w:type="continuationSeparator" w:id="0">
    <w:p w14:paraId="3A923703" w14:textId="77777777" w:rsidR="00EC0B50" w:rsidRDefault="00EC0B50" w:rsidP="009D17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1A70F" w14:textId="77777777" w:rsidR="0021166B" w:rsidRPr="00D57731" w:rsidRDefault="0021166B" w:rsidP="0021166B">
    <w:pPr>
      <w:pStyle w:val="Header"/>
      <w:rPr>
        <w:rFonts w:ascii="Bookman Old Style" w:hAnsi="Bookman Old Style"/>
        <w:sz w:val="18"/>
        <w:szCs w:val="18"/>
      </w:rPr>
    </w:pPr>
    <w:r w:rsidRPr="00D57731">
      <w:rPr>
        <w:rFonts w:ascii="Bookman Old Style" w:hAnsi="Bookman Old Style"/>
        <w:sz w:val="18"/>
        <w:szCs w:val="18"/>
      </w:rPr>
      <w:t>Tutoring Services (763-433-1260)</w:t>
    </w:r>
    <w:r w:rsidRPr="00D57731">
      <w:rPr>
        <w:rFonts w:ascii="Bookman Old Style" w:hAnsi="Bookman Old Style"/>
        <w:sz w:val="18"/>
        <w:szCs w:val="18"/>
      </w:rPr>
      <w:ptab w:relativeTo="margin" w:alignment="center" w:leader="none"/>
    </w:r>
    <w:r w:rsidRPr="00D57731">
      <w:rPr>
        <w:rFonts w:ascii="Bookman Old Style" w:hAnsi="Bookman Old Style"/>
        <w:sz w:val="18"/>
        <w:szCs w:val="18"/>
      </w:rPr>
      <w:t>Rapids: Math Skills Center (L-127)</w:t>
    </w:r>
    <w:r w:rsidRPr="00D57731">
      <w:rPr>
        <w:rFonts w:ascii="Bookman Old Style" w:hAnsi="Bookman Old Style"/>
        <w:sz w:val="18"/>
        <w:szCs w:val="18"/>
      </w:rPr>
      <w:ptab w:relativeTo="margin" w:alignment="right" w:leader="none"/>
    </w:r>
    <w:r w:rsidRPr="00D57731">
      <w:rPr>
        <w:rFonts w:ascii="Bookman Old Style" w:hAnsi="Bookman Old Style"/>
        <w:sz w:val="18"/>
        <w:szCs w:val="18"/>
      </w:rPr>
      <w:t>Cambridge: ASC (D-208)</w:t>
    </w:r>
  </w:p>
  <w:p w14:paraId="28167F9C" w14:textId="4D95621C" w:rsidR="0021166B" w:rsidRPr="0021166B" w:rsidRDefault="0021166B" w:rsidP="002116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1281E"/>
    <w:multiLevelType w:val="hybridMultilevel"/>
    <w:tmpl w:val="037AAF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85F22"/>
    <w:multiLevelType w:val="hybridMultilevel"/>
    <w:tmpl w:val="3250A3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3414371">
    <w:abstractNumId w:val="1"/>
  </w:num>
  <w:num w:numId="2" w16cid:durableId="1014847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ocumentProtection w:edit="readOnly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7AF"/>
    <w:rsid w:val="00044364"/>
    <w:rsid w:val="00086507"/>
    <w:rsid w:val="00105D44"/>
    <w:rsid w:val="00153F44"/>
    <w:rsid w:val="001A1756"/>
    <w:rsid w:val="0021166B"/>
    <w:rsid w:val="00474DDA"/>
    <w:rsid w:val="005578BF"/>
    <w:rsid w:val="00645FD1"/>
    <w:rsid w:val="008B6362"/>
    <w:rsid w:val="00981FD8"/>
    <w:rsid w:val="009D17AF"/>
    <w:rsid w:val="00B43604"/>
    <w:rsid w:val="00B505D7"/>
    <w:rsid w:val="00C60770"/>
    <w:rsid w:val="00C72036"/>
    <w:rsid w:val="00D33DA7"/>
    <w:rsid w:val="00D456E1"/>
    <w:rsid w:val="00DD304F"/>
    <w:rsid w:val="00EC0B50"/>
    <w:rsid w:val="00F32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2197C3"/>
  <w15:chartTrackingRefBased/>
  <w15:docId w15:val="{BAE2F065-66D2-49DE-A67D-D3521013A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65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65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17A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D17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17AF"/>
  </w:style>
  <w:style w:type="paragraph" w:styleId="Footer">
    <w:name w:val="footer"/>
    <w:basedOn w:val="Normal"/>
    <w:link w:val="FooterChar"/>
    <w:uiPriority w:val="99"/>
    <w:unhideWhenUsed/>
    <w:rsid w:val="009D17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17AF"/>
  </w:style>
  <w:style w:type="character" w:styleId="Hyperlink">
    <w:name w:val="Hyperlink"/>
    <w:basedOn w:val="DefaultParagraphFont"/>
    <w:uiPriority w:val="99"/>
    <w:semiHidden/>
    <w:unhideWhenUsed/>
    <w:rsid w:val="009D17AF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65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650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openstax.org/books/intermediate-algebra-2e/pages/pref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69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Consecutive Number Word Problems</vt:lpstr>
    </vt:vector>
  </TitlesOfParts>
  <Company>ARCC</Company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Consecutive Number Word Problems</dc:title>
  <dc:subject>Word Problems</dc:subject>
  <dc:creator>MSC Staff</dc:creator>
  <cp:keywords/>
  <dc:description/>
  <cp:lastModifiedBy>Trinh, Anh</cp:lastModifiedBy>
  <cp:revision>9</cp:revision>
  <dcterms:created xsi:type="dcterms:W3CDTF">2023-05-24T19:53:00Z</dcterms:created>
  <dcterms:modified xsi:type="dcterms:W3CDTF">2026-07-20T17:01:00Z</dcterms:modified>
  <cp:contentStatus/>
</cp:coreProperties>
</file>